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71A" w:rsidRDefault="0080771A" w:rsidP="0080771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C0B7F3" wp14:editId="4D5D9096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71A" w:rsidRPr="001B0DB6" w:rsidRDefault="0080771A" w:rsidP="0080771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80771A" w:rsidRPr="001B0DB6" w:rsidRDefault="0080771A" w:rsidP="0080771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80771A" w:rsidRPr="00557B07" w:rsidRDefault="0080771A" w:rsidP="0080771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80771A" w:rsidRPr="00D55735" w:rsidRDefault="0080771A" w:rsidP="0080771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0771A" w:rsidRPr="001B0DB6" w:rsidRDefault="0080771A" w:rsidP="0080771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80771A" w:rsidRPr="001B0DB6" w:rsidRDefault="0080771A" w:rsidP="0080771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80771A" w:rsidRPr="001B0DB6" w:rsidRDefault="0080771A" w:rsidP="0080771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80771A" w:rsidRPr="009E6C41" w:rsidRDefault="0080771A" w:rsidP="0080771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80771A" w:rsidRDefault="0080771A" w:rsidP="0080771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80771A" w:rsidRPr="00F322B5" w:rsidRDefault="0080771A" w:rsidP="0080771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C0B7F3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80771A" w:rsidRPr="001B0DB6" w:rsidRDefault="0080771A" w:rsidP="0080771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80771A" w:rsidRPr="001B0DB6" w:rsidRDefault="0080771A" w:rsidP="0080771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80771A" w:rsidRPr="00557B07" w:rsidRDefault="0080771A" w:rsidP="0080771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80771A" w:rsidRPr="00D55735" w:rsidRDefault="0080771A" w:rsidP="0080771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80771A" w:rsidRPr="001B0DB6" w:rsidRDefault="0080771A" w:rsidP="0080771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80771A" w:rsidRPr="001B0DB6" w:rsidRDefault="0080771A" w:rsidP="0080771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80771A" w:rsidRPr="001B0DB6" w:rsidRDefault="0080771A" w:rsidP="0080771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80771A" w:rsidRPr="009E6C41" w:rsidRDefault="0080771A" w:rsidP="0080771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0771A" w:rsidRDefault="0080771A" w:rsidP="0080771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80771A" w:rsidRPr="00F322B5" w:rsidRDefault="0080771A" w:rsidP="0080771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80771A" w:rsidRDefault="0080771A" w:rsidP="0080771A"/>
    <w:p w:rsidR="0080771A" w:rsidRDefault="0080771A" w:rsidP="0080771A"/>
    <w:p w:rsidR="0080771A" w:rsidRDefault="0080771A" w:rsidP="0080771A"/>
    <w:p w:rsidR="0080771A" w:rsidRDefault="0080771A" w:rsidP="0080771A"/>
    <w:p w:rsidR="0080771A" w:rsidRPr="004045E9" w:rsidRDefault="0080771A" w:rsidP="0080771A">
      <w:pPr>
        <w:rPr>
          <w:b/>
          <w:bCs/>
          <w:sz w:val="32"/>
          <w:szCs w:val="32"/>
        </w:rPr>
      </w:pPr>
    </w:p>
    <w:p w:rsidR="0080771A" w:rsidRDefault="0080771A" w:rsidP="0080771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80771A" w:rsidRPr="00D55735" w:rsidRDefault="0080771A" w:rsidP="0080771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80771A" w:rsidRPr="00D55735" w:rsidRDefault="0080771A" w:rsidP="0080771A">
      <w:pPr>
        <w:ind w:right="707"/>
        <w:rPr>
          <w:b/>
          <w:bCs/>
          <w:sz w:val="14"/>
          <w:szCs w:val="14"/>
          <w:lang w:val="tt-RU"/>
        </w:rPr>
      </w:pPr>
    </w:p>
    <w:p w:rsidR="0080771A" w:rsidRPr="00D55735" w:rsidRDefault="0080771A" w:rsidP="0080771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80771A" w:rsidRPr="00D55735" w:rsidRDefault="0080771A" w:rsidP="0080771A">
      <w:pPr>
        <w:rPr>
          <w:sz w:val="4"/>
          <w:lang w:val="tt-RU"/>
        </w:rPr>
      </w:pPr>
    </w:p>
    <w:p w:rsidR="0080771A" w:rsidRPr="00E465BA" w:rsidRDefault="0080771A" w:rsidP="0080771A">
      <w:pPr>
        <w:rPr>
          <w:sz w:val="16"/>
        </w:rPr>
      </w:pPr>
    </w:p>
    <w:p w:rsidR="0080771A" w:rsidRDefault="0080771A" w:rsidP="0080771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80771A" w:rsidRDefault="0080771A" w:rsidP="0080771A">
      <w:pPr>
        <w:ind w:left="5220"/>
        <w:rPr>
          <w:b/>
          <w:sz w:val="28"/>
          <w:szCs w:val="28"/>
          <w:highlight w:val="white"/>
        </w:rPr>
      </w:pPr>
    </w:p>
    <w:p w:rsidR="0080771A" w:rsidRDefault="0080771A" w:rsidP="0080771A">
      <w:pPr>
        <w:ind w:left="5220"/>
        <w:rPr>
          <w:b/>
          <w:sz w:val="28"/>
          <w:szCs w:val="28"/>
          <w:highlight w:val="white"/>
        </w:rPr>
      </w:pPr>
    </w:p>
    <w:p w:rsidR="0080771A" w:rsidRDefault="0080771A" w:rsidP="0080771A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80771A" w:rsidRDefault="0080771A" w:rsidP="0080771A">
      <w:pPr>
        <w:ind w:left="5220"/>
        <w:rPr>
          <w:b/>
          <w:sz w:val="28"/>
          <w:szCs w:val="28"/>
        </w:rPr>
      </w:pPr>
    </w:p>
    <w:p w:rsidR="0080771A" w:rsidRDefault="0080771A" w:rsidP="0080771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80771A" w:rsidRDefault="0080771A" w:rsidP="0080771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80771A" w:rsidRDefault="0080771A" w:rsidP="0080771A">
      <w:pPr>
        <w:rPr>
          <w:rFonts w:eastAsia="Calibri"/>
          <w:color w:val="000000"/>
          <w:sz w:val="24"/>
          <w:szCs w:val="24"/>
        </w:rPr>
      </w:pPr>
    </w:p>
    <w:p w:rsidR="0080771A" w:rsidRDefault="0080771A" w:rsidP="0080771A">
      <w:pPr>
        <w:jc w:val="both"/>
        <w:rPr>
          <w:rFonts w:eastAsia="Calibri"/>
          <w:color w:val="000000"/>
          <w:sz w:val="24"/>
          <w:szCs w:val="24"/>
        </w:rPr>
      </w:pPr>
    </w:p>
    <w:p w:rsidR="0080771A" w:rsidRPr="00D141F1" w:rsidRDefault="0080771A" w:rsidP="0080771A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80771A" w:rsidRDefault="0080771A" w:rsidP="0080771A">
      <w:pPr>
        <w:ind w:left="-30"/>
        <w:rPr>
          <w:sz w:val="28"/>
          <w:szCs w:val="28"/>
        </w:rPr>
      </w:pPr>
    </w:p>
    <w:p w:rsidR="0080771A" w:rsidRDefault="0080771A" w:rsidP="0080771A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80771A" w:rsidRDefault="0080771A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регистрации на олимпиаду по финансовой грамотности «ФИНАТЛОН».</w:t>
      </w:r>
    </w:p>
    <w:p w:rsidR="0080771A" w:rsidRDefault="0080771A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Всероссийском онлайн-семинаре педагогов общеобразовательных организаций.</w:t>
      </w:r>
    </w:p>
    <w:p w:rsidR="0080771A" w:rsidRDefault="0080771A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Всероссийской просветительской акции «Неделя безопасности. Безопасность детей в современном мире».</w:t>
      </w:r>
    </w:p>
    <w:p w:rsidR="0080771A" w:rsidRDefault="0080771A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Межрегионального научно-практического семинара.</w:t>
      </w:r>
    </w:p>
    <w:p w:rsidR="0080771A" w:rsidRDefault="0080771A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усилении мер безопасности в праздничные и каникулярные дни.</w:t>
      </w:r>
    </w:p>
    <w:p w:rsidR="0080771A" w:rsidRDefault="0080771A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бесплатной всероссийской педагогической онлайн-консультации «Молодой педагог в школе: победа без проигравших».</w:t>
      </w:r>
    </w:p>
    <w:p w:rsidR="0080771A" w:rsidRDefault="0080771A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открытых уроков.</w:t>
      </w:r>
    </w:p>
    <w:p w:rsidR="0080771A" w:rsidRDefault="0080771A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постановлении Кабинета Министров Республики Татарстан.</w:t>
      </w:r>
    </w:p>
    <w:p w:rsidR="0080771A" w:rsidRDefault="0080771A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всероссийской базе образовательного потенциала субъекта РФ-2021».</w:t>
      </w:r>
    </w:p>
    <w:p w:rsidR="0080771A" w:rsidRDefault="0080771A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мероприятиях АНО «Авангард».</w:t>
      </w:r>
    </w:p>
    <w:p w:rsidR="0080771A" w:rsidRDefault="0080771A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направлении информационного письма.</w:t>
      </w:r>
    </w:p>
    <w:p w:rsidR="0080771A" w:rsidRDefault="0080771A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Всероссийском онлайн семинаре.</w:t>
      </w:r>
    </w:p>
    <w:p w:rsidR="0080771A" w:rsidRDefault="0080771A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мероприятиях «Малая академия наук «Интеллект будущего».</w:t>
      </w:r>
    </w:p>
    <w:p w:rsidR="0080771A" w:rsidRDefault="0080771A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II открытом школьном </w:t>
      </w:r>
      <w:proofErr w:type="spellStart"/>
      <w:r>
        <w:rPr>
          <w:sz w:val="28"/>
          <w:szCs w:val="28"/>
        </w:rPr>
        <w:t>Косыгинском</w:t>
      </w:r>
      <w:proofErr w:type="spellEnd"/>
      <w:r>
        <w:rPr>
          <w:sz w:val="28"/>
          <w:szCs w:val="28"/>
        </w:rPr>
        <w:t xml:space="preserve"> кейс-чемпионате </w:t>
      </w:r>
      <w:proofErr w:type="spellStart"/>
      <w:r w:rsidR="00134C56">
        <w:rPr>
          <w:sz w:val="28"/>
          <w:szCs w:val="28"/>
          <w:lang w:val="en-US"/>
        </w:rPr>
        <w:t>KosTon</w:t>
      </w:r>
      <w:proofErr w:type="spellEnd"/>
      <w:r w:rsidR="00134C56" w:rsidRPr="00134C56">
        <w:rPr>
          <w:sz w:val="28"/>
          <w:szCs w:val="28"/>
        </w:rPr>
        <w:t xml:space="preserve"> </w:t>
      </w:r>
      <w:r w:rsidR="00134C56">
        <w:rPr>
          <w:sz w:val="28"/>
          <w:szCs w:val="28"/>
        </w:rPr>
        <w:t>«</w:t>
      </w:r>
      <w:proofErr w:type="spellStart"/>
      <w:r w:rsidR="00134C56">
        <w:rPr>
          <w:sz w:val="28"/>
          <w:szCs w:val="28"/>
          <w:lang w:val="en-US"/>
        </w:rPr>
        <w:t>KosJunior</w:t>
      </w:r>
      <w:proofErr w:type="spellEnd"/>
      <w:r w:rsidR="00134C56">
        <w:rPr>
          <w:sz w:val="28"/>
          <w:szCs w:val="28"/>
        </w:rPr>
        <w:t>».</w:t>
      </w:r>
    </w:p>
    <w:p w:rsidR="00134C56" w:rsidRDefault="00134C56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проведении Всероссийского конкурса на лучшую педагогическую разработку «Цифровые ресурсы образования».</w:t>
      </w:r>
    </w:p>
    <w:p w:rsidR="00134C56" w:rsidRDefault="00134C56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Всероссийском портале «</w:t>
      </w:r>
      <w:proofErr w:type="spellStart"/>
      <w:r>
        <w:rPr>
          <w:sz w:val="28"/>
          <w:szCs w:val="28"/>
        </w:rPr>
        <w:t>Экокласс.рф</w:t>
      </w:r>
      <w:proofErr w:type="spellEnd"/>
      <w:r>
        <w:rPr>
          <w:sz w:val="28"/>
          <w:szCs w:val="28"/>
        </w:rPr>
        <w:t>».</w:t>
      </w:r>
    </w:p>
    <w:p w:rsidR="00134C56" w:rsidRDefault="00134C56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О методических рекомендациях.</w:t>
      </w:r>
    </w:p>
    <w:p w:rsidR="00134C56" w:rsidRPr="00134C56" w:rsidRDefault="00134C56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конкурсном отборе лучших проектов и решений создания (организации) образовательных пространств.</w:t>
      </w:r>
    </w:p>
    <w:p w:rsidR="00134C56" w:rsidRPr="0080771A" w:rsidRDefault="00134C56" w:rsidP="008077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34C56">
        <w:rPr>
          <w:sz w:val="28"/>
          <w:szCs w:val="28"/>
        </w:rPr>
        <w:t xml:space="preserve"> </w:t>
      </w:r>
      <w:r>
        <w:rPr>
          <w:sz w:val="28"/>
          <w:szCs w:val="28"/>
        </w:rPr>
        <w:t>О каталоге лучшего отечественного учебного оборудования и средств обучения.</w:t>
      </w:r>
    </w:p>
    <w:p w:rsidR="0080771A" w:rsidRPr="00D60E7F" w:rsidRDefault="0080771A" w:rsidP="0080771A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134C56">
        <w:rPr>
          <w:sz w:val="28"/>
          <w:szCs w:val="28"/>
        </w:rPr>
        <w:t>103</w:t>
      </w:r>
      <w:bookmarkStart w:id="0" w:name="_GoBack"/>
      <w:bookmarkEnd w:id="0"/>
      <w:r>
        <w:rPr>
          <w:sz w:val="28"/>
          <w:szCs w:val="28"/>
        </w:rPr>
        <w:t xml:space="preserve"> л. в 1 экз.</w:t>
      </w:r>
    </w:p>
    <w:p w:rsidR="0080771A" w:rsidRDefault="0080771A" w:rsidP="0080771A">
      <w:pPr>
        <w:rPr>
          <w:sz w:val="28"/>
          <w:szCs w:val="28"/>
        </w:rPr>
      </w:pPr>
    </w:p>
    <w:p w:rsidR="0080771A" w:rsidRDefault="0080771A" w:rsidP="0080771A">
      <w:pPr>
        <w:rPr>
          <w:sz w:val="28"/>
          <w:szCs w:val="28"/>
        </w:rPr>
      </w:pPr>
    </w:p>
    <w:p w:rsidR="0080771A" w:rsidRPr="00280F66" w:rsidRDefault="0080771A" w:rsidP="008077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Default="0080771A" w:rsidP="0080771A">
      <w:pPr>
        <w:rPr>
          <w:sz w:val="24"/>
          <w:szCs w:val="24"/>
        </w:rPr>
      </w:pPr>
    </w:p>
    <w:p w:rsidR="0080771A" w:rsidRPr="0059633D" w:rsidRDefault="0080771A" w:rsidP="0080771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3D4D94" w:rsidRDefault="0080771A">
      <w:r>
        <w:rPr>
          <w:sz w:val="24"/>
          <w:szCs w:val="24"/>
        </w:rPr>
        <w:t>(843) 294-95-62</w:t>
      </w:r>
    </w:p>
    <w:sectPr w:rsidR="003D4D94" w:rsidSect="00141EE0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739D6"/>
    <w:multiLevelType w:val="hybridMultilevel"/>
    <w:tmpl w:val="C7B023FA"/>
    <w:lvl w:ilvl="0" w:tplc="5FEC4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0439F6"/>
    <w:multiLevelType w:val="hybridMultilevel"/>
    <w:tmpl w:val="ED30F58A"/>
    <w:lvl w:ilvl="0" w:tplc="A7726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71A"/>
    <w:rsid w:val="00134C56"/>
    <w:rsid w:val="003D4D94"/>
    <w:rsid w:val="0080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CD946"/>
  <w15:chartTrackingRefBased/>
  <w15:docId w15:val="{9559185B-E50C-41B3-AEB0-9573D7F1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7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2020-12-07T13:50:00Z</dcterms:created>
  <dcterms:modified xsi:type="dcterms:W3CDTF">2020-12-07T14:05:00Z</dcterms:modified>
</cp:coreProperties>
</file>